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color w:val="141923"/>
          <w:sz w:val="44"/>
          <w:szCs w:val="44"/>
        </w:rPr>
        <w:t xml:space="preserve">SUBCONTRACTOR AGREEMENT</w:t>
      </w:r>
    </w:p>
    <w:p>
      <w:pPr>
        <w:pBdr>
          <w:bottom w:val="single" w:color="27364E" w:sz="4"/>
        </w:pBdr>
        <w:spacing w:after="280"/>
      </w:pPr>
    </w:p>
    <w:p>
      <w:pPr>
        <w:spacing w:after="140" w:line="280"/>
      </w:pPr>
      <w:r>
        <w:rPr>
          <w:rFonts w:ascii="Georgia" w:cs="Georgia" w:eastAsia="Georgia" w:hAnsi="Georgia"/>
          <w:i/>
          <w:iCs/>
          <w:color w:val="5A6472"/>
          <w:sz w:val="18"/>
          <w:szCs w:val="18"/>
        </w:rPr>
        <w:t xml:space="preserve">Replace every [bracketed] item with your details; delete options that don't apply. These templates are general forms for informational purposes, not legal advice, and no attorney-client relationship is created by using them. Laws vary by state and country, have a licensed attorney review any document before you rely on it.</w:t>
      </w:r>
    </w:p>
    <w:p>
      <w:pPr>
        <w:spacing w:after="180" w:line="320"/>
      </w:pPr>
      <w:r>
        <w:rPr>
          <w:rFonts w:ascii="Georgia" w:cs="Georgia" w:eastAsia="Georgia" w:hAnsi="Georgia"/>
          <w:color w:val="141923"/>
          <w:sz w:val="22"/>
          <w:szCs w:val="22"/>
        </w:rPr>
        <w:t xml:space="preserve">SUBCONTRACTOR AGREEMENT</w:t>
      </w:r>
    </w:p>
    <w:p>
      <w:pPr>
        <w:spacing w:after="180" w:line="320"/>
      </w:pPr>
      <w:r>
        <w:rPr>
          <w:rFonts w:ascii="Georgia" w:cs="Georgia" w:eastAsia="Georgia" w:hAnsi="Georgia"/>
          <w:color w:val="141923"/>
          <w:sz w:val="22"/>
          <w:szCs w:val="22"/>
        </w:rPr>
        <w:t xml:space="preserve">This Agreement is made on [Date] between [Contractor Name], of [Address] ("Contractor"), and [Subcontractor Name], of [Address] ("Subcontractor").</w:t>
      </w:r>
    </w:p>
    <w:p>
      <w:pPr>
        <w:spacing w:after="180" w:line="320"/>
      </w:pPr>
      <w:r>
        <w:rPr>
          <w:rFonts w:ascii="Georgia" w:cs="Georgia" w:eastAsia="Georgia" w:hAnsi="Georgia"/>
          <w:color w:val="141923"/>
          <w:sz w:val="22"/>
          <w:szCs w:val="22"/>
        </w:rPr>
        <w:t xml:space="preserve">1. BACKGROUND. Contractor has entered into a contract with [Client Name] (the "Head Contract") to provide [describe the head contract work]. Contractor wishes to subcontract part of that work.</w:t>
      </w:r>
    </w:p>
    <w:p>
      <w:pPr>
        <w:spacing w:after="180" w:line="320"/>
      </w:pPr>
      <w:r>
        <w:rPr>
          <w:rFonts w:ascii="Georgia" w:cs="Georgia" w:eastAsia="Georgia" w:hAnsi="Georgia"/>
          <w:color w:val="141923"/>
          <w:sz w:val="22"/>
          <w:szCs w:val="22"/>
        </w:rPr>
        <w:t xml:space="preserve">2. SUBCONTRACTED WORK. Subcontractor will perform: [describe the portion of work, deliverables, standards, and exclusions] (the "Work").</w:t>
      </w:r>
    </w:p>
    <w:p>
      <w:pPr>
        <w:spacing w:after="180" w:line="320"/>
      </w:pPr>
      <w:r>
        <w:rPr>
          <w:rFonts w:ascii="Georgia" w:cs="Georgia" w:eastAsia="Georgia" w:hAnsi="Georgia"/>
          <w:color w:val="141923"/>
          <w:sz w:val="22"/>
          <w:szCs w:val="22"/>
        </w:rPr>
        <w:t xml:space="preserve">3. FLOW-DOWN. Subcontractor will perform the Work so as to allow Contractor to meet its obligations under the Head Contract, and is bound by the relevant terms of the Head Contract as if named in place of Contractor. Contractor will provide a copy on request, with commercial terms redacted.</w:t>
      </w:r>
    </w:p>
    <w:p>
      <w:pPr>
        <w:spacing w:after="180" w:line="320"/>
      </w:pPr>
      <w:r>
        <w:rPr>
          <w:rFonts w:ascii="Georgia" w:cs="Georgia" w:eastAsia="Georgia" w:hAnsi="Georgia"/>
          <w:color w:val="141923"/>
          <w:sz w:val="22"/>
          <w:szCs w:val="22"/>
        </w:rPr>
        <w:t xml:space="preserve">4. SCHEDULE. Subcontractor will complete the Work by [Date] and meet the milestones at Schedule A. Time is of the essence.</w:t>
      </w:r>
    </w:p>
    <w:p>
      <w:pPr>
        <w:spacing w:after="180" w:line="320"/>
      </w:pPr>
      <w:r>
        <w:rPr>
          <w:rFonts w:ascii="Georgia" w:cs="Georgia" w:eastAsia="Georgia" w:hAnsi="Georgia"/>
          <w:color w:val="141923"/>
          <w:sz w:val="22"/>
          <w:szCs w:val="22"/>
        </w:rPr>
        <w:t xml:space="preserve">5. PAYMENT. Contractor will pay Subcontractor [Amount] [fixed / per unit / per hour]. Subcontractor invoices [monthly / on milestone completion]. Contractor pays within [14] days of a valid invoice [/ within [7] days of Contractor receiving payment for that work from the Client].</w:t>
      </w:r>
    </w:p>
    <w:p>
      <w:pPr>
        <w:spacing w:after="180" w:line="320"/>
      </w:pPr>
      <w:r>
        <w:rPr>
          <w:rFonts w:ascii="Georgia" w:cs="Georgia" w:eastAsia="Georgia" w:hAnsi="Georgia"/>
          <w:color w:val="141923"/>
          <w:sz w:val="22"/>
          <w:szCs w:val="22"/>
        </w:rPr>
        <w:t xml:space="preserve">6. INDEPENDENT BUSINESS. Subcontractor is an independent business, not an employee or partner of Contractor, and is responsible for its own taxes, insurance, tools and personnel.</w:t>
      </w:r>
    </w:p>
    <w:p>
      <w:pPr>
        <w:spacing w:after="180" w:line="320"/>
      </w:pPr>
      <w:r>
        <w:rPr>
          <w:rFonts w:ascii="Georgia" w:cs="Georgia" w:eastAsia="Georgia" w:hAnsi="Georgia"/>
          <w:color w:val="141923"/>
          <w:sz w:val="22"/>
          <w:szCs w:val="22"/>
        </w:rPr>
        <w:t xml:space="preserve">7. INSURANCE. Subcontractor will maintain [general liability] insurance of at least [Amount] and [workers compensation] as required by law, and will name Contractor as an additional insured where required by the Head Contract.</w:t>
      </w:r>
    </w:p>
    <w:p>
      <w:pPr>
        <w:spacing w:after="180" w:line="320"/>
      </w:pPr>
      <w:r>
        <w:rPr>
          <w:rFonts w:ascii="Georgia" w:cs="Georgia" w:eastAsia="Georgia" w:hAnsi="Georgia"/>
          <w:color w:val="141923"/>
          <w:sz w:val="22"/>
          <w:szCs w:val="22"/>
        </w:rPr>
        <w:t xml:space="preserve">8. NO DIRECT CONTACT. Subcontractor will not contact or contract with the Client in relation to the Work except through Contractor. For [12] months after this Agreement ends, Subcontractor will not solicit the Client for work substantially similar to the Work.</w:t>
      </w:r>
    </w:p>
    <w:p>
      <w:pPr>
        <w:spacing w:after="180" w:line="320"/>
      </w:pPr>
      <w:r>
        <w:rPr>
          <w:rFonts w:ascii="Georgia" w:cs="Georgia" w:eastAsia="Georgia" w:hAnsi="Georgia"/>
          <w:color w:val="141923"/>
          <w:sz w:val="22"/>
          <w:szCs w:val="22"/>
        </w:rPr>
        <w:t xml:space="preserve">9. CONFIDENTIALITY. Subcontractor will keep confidential the Head Contract terms, Contractor's pricing, and Client information.</w:t>
      </w:r>
    </w:p>
    <w:p>
      <w:pPr>
        <w:spacing w:after="180" w:line="320"/>
      </w:pPr>
      <w:r>
        <w:rPr>
          <w:rFonts w:ascii="Georgia" w:cs="Georgia" w:eastAsia="Georgia" w:hAnsi="Georgia"/>
          <w:color w:val="141923"/>
          <w:sz w:val="22"/>
          <w:szCs w:val="22"/>
        </w:rPr>
        <w:t xml:space="preserve">10. INTELLECTUAL PROPERTY. On payment, Subcontractor assigns to Contractor all rights in the deliverables, so that Contractor can pass those rights to the Client under the Head Contract.</w:t>
      </w:r>
    </w:p>
    <w:p>
      <w:pPr>
        <w:spacing w:after="180" w:line="320"/>
      </w:pPr>
      <w:r>
        <w:rPr>
          <w:rFonts w:ascii="Georgia" w:cs="Georgia" w:eastAsia="Georgia" w:hAnsi="Georgia"/>
          <w:color w:val="141923"/>
          <w:sz w:val="22"/>
          <w:szCs w:val="22"/>
        </w:rPr>
        <w:t xml:space="preserve">11. DEFECTS AND INDEMNITY. Subcontractor will remedy defective Work at its own cost within [14] days of notice, and indemnifies Contractor against loss caused by Subcontractor's breach, negligence, or failure to hold required insurance.</w:t>
      </w:r>
    </w:p>
    <w:p>
      <w:pPr>
        <w:spacing w:after="180" w:line="320"/>
      </w:pPr>
      <w:r>
        <w:rPr>
          <w:rFonts w:ascii="Georgia" w:cs="Georgia" w:eastAsia="Georgia" w:hAnsi="Georgia"/>
          <w:color w:val="141923"/>
          <w:sz w:val="22"/>
          <w:szCs w:val="22"/>
        </w:rPr>
        <w:t xml:space="preserve">12. TERMINATION. Contractor may terminate on [14] days notice, or immediately if the Head Contract is terminated, paying for Work performed to that date. Either party may terminate immediately for material breach not cured within [7] days.</w:t>
      </w:r>
    </w:p>
    <w:p>
      <w:pPr>
        <w:spacing w:after="180" w:line="320"/>
      </w:pPr>
      <w:r>
        <w:rPr>
          <w:rFonts w:ascii="Georgia" w:cs="Georgia" w:eastAsia="Georgia" w:hAnsi="Georgia"/>
          <w:color w:val="141923"/>
          <w:sz w:val="22"/>
          <w:szCs w:val="22"/>
        </w:rPr>
        <w:t xml:space="preserve">13. GOVERNING LAW. This Agreement is governed by the laws of [State/Country].</w:t>
      </w:r>
    </w:p>
    <w:p>
      <w:pPr>
        <w:spacing w:after="180" w:line="320"/>
      </w:pPr>
      <w:r>
        <w:rPr>
          <w:rFonts w:ascii="Georgia" w:cs="Georgia" w:eastAsia="Georgia" w:hAnsi="Georgia"/>
          <w:color w:val="141923"/>
          <w:sz w:val="22"/>
          <w:szCs w:val="22"/>
        </w:rPr>
        <w:t xml:space="preserve">SIGNED:</w:t>
      </w:r>
    </w:p>
    <w:p>
      <w:pPr>
        <w:spacing w:after="180" w:line="320"/>
      </w:pPr>
      <w:r>
        <w:rPr>
          <w:rFonts w:ascii="Georgia" w:cs="Georgia" w:eastAsia="Georgia" w:hAnsi="Georgia"/>
          <w:color w:val="141923"/>
          <w:sz w:val="22"/>
          <w:szCs w:val="22"/>
        </w:rPr>
        <w:t xml:space="preserve">_________________________     _________________________
[Contractor]                   [Subcontractor]
Date: [Date]                   Date: [Date]</w:t>
      </w:r>
    </w:p>
    <w:p>
      <w:pPr>
        <w:spacing w:after="140" w:line="280"/>
      </w:pPr>
      <w:r>
        <w:rPr>
          <w:rFonts w:ascii="Georgia" w:cs="Georgia" w:eastAsia="Georgia" w:hAnsi="Georgia"/>
          <w:i/>
          <w:iCs/>
          <w:color w:val="5A6472"/>
          <w:sz w:val="18"/>
          <w:szCs w:val="18"/>
        </w:rPr>
        <w:t xml:space="preserve">Free template from freecontracttemplate.com - free to use and share.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2026-07-10T07:52:53.355Z</dcterms:created>
  <dcterms:modified xsi:type="dcterms:W3CDTF">2026-07-10T07:52:53.355Z</dcterms:modified>
</cp:coreProperties>
</file>

<file path=docProps/custom.xml><?xml version="1.0" encoding="utf-8"?>
<Properties xmlns="http://schemas.openxmlformats.org/officeDocument/2006/custom-properties" xmlns:vt="http://schemas.openxmlformats.org/officeDocument/2006/docPropsVTypes"/>
</file>